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A11CA4" w:rsidRDefault="00A11CA4" w:rsidP="001C4D60">
      <w:pPr>
        <w:jc w:val="center"/>
        <w:rPr>
          <w:sz w:val="28"/>
          <w:szCs w:val="28"/>
        </w:rPr>
      </w:pPr>
    </w:p>
    <w:p w:rsidR="00A11CA4" w:rsidRPr="000C3E7C" w:rsidRDefault="00A11CA4" w:rsidP="001C4D60">
      <w:pPr>
        <w:jc w:val="center"/>
        <w:rPr>
          <w:sz w:val="28"/>
          <w:szCs w:val="28"/>
        </w:rPr>
      </w:pPr>
      <w:r w:rsidRPr="000C3E7C">
        <w:rPr>
          <w:sz w:val="28"/>
          <w:szCs w:val="28"/>
        </w:rPr>
        <w:t>Направление 44.03.01 Педагогическое образование Направленность (профиль) Педагог дополнительного образования (</w:t>
      </w:r>
      <w:proofErr w:type="spellStart"/>
      <w:r w:rsidRPr="000C3E7C">
        <w:rPr>
          <w:sz w:val="28"/>
          <w:szCs w:val="28"/>
        </w:rPr>
        <w:t>туристко</w:t>
      </w:r>
      <w:proofErr w:type="spellEnd"/>
      <w:r w:rsidRPr="000C3E7C">
        <w:rPr>
          <w:sz w:val="28"/>
          <w:szCs w:val="28"/>
        </w:rPr>
        <w:t xml:space="preserve">-краеведческой и </w:t>
      </w:r>
      <w:proofErr w:type="gramStart"/>
      <w:r w:rsidRPr="000C3E7C">
        <w:rPr>
          <w:sz w:val="28"/>
          <w:szCs w:val="28"/>
        </w:rPr>
        <w:t>естественнонаучной</w:t>
      </w:r>
      <w:proofErr w:type="gramEnd"/>
      <w:r w:rsidRPr="000C3E7C">
        <w:rPr>
          <w:sz w:val="28"/>
          <w:szCs w:val="28"/>
        </w:rPr>
        <w:t xml:space="preserve"> направленностей)</w:t>
      </w:r>
    </w:p>
    <w:p w:rsidR="00F42D64" w:rsidRPr="000C3E7C" w:rsidRDefault="00197E2F" w:rsidP="001C4D60">
      <w:pPr>
        <w:jc w:val="center"/>
        <w:rPr>
          <w:sz w:val="28"/>
          <w:szCs w:val="28"/>
        </w:rPr>
      </w:pPr>
      <w:r w:rsidRPr="000C3E7C">
        <w:rPr>
          <w:sz w:val="28"/>
          <w:szCs w:val="28"/>
        </w:rPr>
        <w:t>Направление 44.03.01 Педагогическое образование Направленность (профиль) География (с использованием дистанционных образовательных технологий), Направленность (профиль) Географ</w:t>
      </w:r>
    </w:p>
    <w:p w:rsidR="00F42D64" w:rsidRDefault="00F42D64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0C3E7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КСР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0C3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3E7C">
              <w:rPr>
                <w:sz w:val="28"/>
                <w:szCs w:val="28"/>
              </w:rPr>
              <w:t>08</w:t>
            </w:r>
          </w:p>
        </w:tc>
        <w:tc>
          <w:tcPr>
            <w:tcW w:w="1196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1014D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1014D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bookmarkStart w:id="0" w:name="_GoBack"/>
            <w:bookmarkEnd w:id="0"/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0C3E7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1C4D60" w:rsidRPr="001C4D60" w:rsidRDefault="000C3E7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1C4D60" w:rsidRPr="001C4D60" w:rsidRDefault="000C3E7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0C3E7C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C3E7C"/>
    <w:rsid w:val="001014D8"/>
    <w:rsid w:val="00197E2F"/>
    <w:rsid w:val="001C4D60"/>
    <w:rsid w:val="00256652"/>
    <w:rsid w:val="003045F3"/>
    <w:rsid w:val="00352BAF"/>
    <w:rsid w:val="004D5370"/>
    <w:rsid w:val="009076C2"/>
    <w:rsid w:val="009C4A22"/>
    <w:rsid w:val="00A11CA4"/>
    <w:rsid w:val="00AC6B32"/>
    <w:rsid w:val="00DB6864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4</cp:revision>
  <dcterms:created xsi:type="dcterms:W3CDTF">2023-02-06T16:29:00Z</dcterms:created>
  <dcterms:modified xsi:type="dcterms:W3CDTF">2023-02-06T16:52:00Z</dcterms:modified>
</cp:coreProperties>
</file>